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6D85" w14:textId="77777777" w:rsidR="00C82C1F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三台县人民医院</w:t>
      </w:r>
    </w:p>
    <w:p w14:paraId="77E480F4" w14:textId="77777777" w:rsidR="00CB3D91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关于网络舆情监测预警服务项目市场调研</w:t>
      </w:r>
    </w:p>
    <w:p w14:paraId="56A5881E" w14:textId="752DC4D1" w:rsidR="00C82C1F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的公告</w:t>
      </w:r>
    </w:p>
    <w:p w14:paraId="2763C9F5" w14:textId="77777777" w:rsidR="00C82C1F" w:rsidRDefault="00C82C1F">
      <w:pPr>
        <w:spacing w:line="560" w:lineRule="exact"/>
        <w:ind w:firstLineChars="200" w:firstLine="360"/>
        <w:rPr>
          <w:rFonts w:ascii="仿宋_GB2312" w:eastAsia="仿宋_GB2312"/>
          <w:sz w:val="18"/>
          <w:szCs w:val="18"/>
        </w:rPr>
      </w:pPr>
    </w:p>
    <w:p w14:paraId="3A47746D" w14:textId="77777777" w:rsidR="00C82C1F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根据医院业务发展需求，我院拟对网络舆情监测预警服务项目进行调研，欢迎有能力提供相关产品且具有合法合格资质的公司前来报名。现将有关事项公告如下：</w:t>
      </w:r>
    </w:p>
    <w:p w14:paraId="624A4AD1" w14:textId="77777777" w:rsidR="00C82C1F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一、项目名称：</w:t>
      </w:r>
      <w:r>
        <w:rPr>
          <w:rFonts w:ascii="仿宋_GB2312" w:eastAsia="仿宋_GB2312" w:hint="eastAsia"/>
          <w:sz w:val="32"/>
          <w:szCs w:val="32"/>
        </w:rPr>
        <w:t>三台县人民医院网络舆情监测预警服务项目（服务期限1年）</w:t>
      </w:r>
    </w:p>
    <w:p w14:paraId="5725303B" w14:textId="77777777" w:rsidR="00C82C1F" w:rsidRDefault="00000000">
      <w:pPr>
        <w:pStyle w:val="ad"/>
        <w:spacing w:line="560" w:lineRule="exact"/>
        <w:ind w:left="0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二、需求情况</w:t>
      </w:r>
    </w:p>
    <w:p w14:paraId="48B82E63" w14:textId="77777777" w:rsidR="00C82C1F" w:rsidRDefault="00000000">
      <w:pPr>
        <w:pStyle w:val="ad"/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1.可设置关键词，通过大数据抓取在全网（各类网络论坛/</w:t>
      </w:r>
      <w:proofErr w:type="gramStart"/>
      <w:r>
        <w:rPr>
          <w:rFonts w:ascii="仿宋_GB2312" w:eastAsia="仿宋_GB2312" w:hint="eastAsia"/>
          <w:sz w:val="32"/>
          <w:szCs w:val="32"/>
        </w:rPr>
        <w:t>微博/抖音/微信公众号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/各媒体网站）涉及关键词的信息，相关舆情信息可通过微信、短信、邮件等多种形式及时推送至工作人员，可以在后台查看原链接。提供月度、季度、年度分析；</w:t>
      </w:r>
    </w:p>
    <w:p w14:paraId="5CD85578" w14:textId="77777777" w:rsidR="00C82C1F" w:rsidRDefault="00000000">
      <w:pPr>
        <w:pStyle w:val="ad"/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2.可以开设多个子账户，便于工作人员管理。</w:t>
      </w:r>
    </w:p>
    <w:p w14:paraId="7253BDB3" w14:textId="77777777" w:rsidR="00C82C1F" w:rsidRDefault="00000000">
      <w:pPr>
        <w:pStyle w:val="ad"/>
        <w:spacing w:line="560" w:lineRule="exact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3.按照国家、该行业相关标准及要求，为采购人提供高质量服务，并随时接受采购方的检查、监督；</w:t>
      </w:r>
    </w:p>
    <w:p w14:paraId="11A16574" w14:textId="77777777" w:rsidR="00C82C1F" w:rsidRDefault="00000000">
      <w:pPr>
        <w:pStyle w:val="ad"/>
        <w:spacing w:line="560" w:lineRule="exact"/>
        <w:ind w:left="-720"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4.服务团队人员充足、构成合理，专业技能扎实，岗位职责详细、清晰。并提供至少1名专业、经验丰富的支撑人员开展运</w:t>
      </w:r>
      <w:proofErr w:type="gramStart"/>
      <w:r>
        <w:rPr>
          <w:rFonts w:ascii="仿宋_GB2312" w:eastAsia="仿宋_GB2312" w:hint="eastAsia"/>
          <w:sz w:val="32"/>
          <w:szCs w:val="32"/>
        </w:rPr>
        <w:t>维保障</w:t>
      </w:r>
      <w:proofErr w:type="gramEnd"/>
      <w:r>
        <w:rPr>
          <w:rFonts w:ascii="仿宋_GB2312" w:eastAsia="仿宋_GB2312" w:hint="eastAsia"/>
          <w:sz w:val="32"/>
          <w:szCs w:val="32"/>
        </w:rPr>
        <w:t>工作。能提供7*24小时（含节假日）工作服务，在接到用户故障报修或咨询后在30分钟内响应，按问题严重程度最长24小时内排除故障。</w:t>
      </w:r>
    </w:p>
    <w:p w14:paraId="77BDDC7E" w14:textId="77777777" w:rsidR="00C82C1F" w:rsidRDefault="00000000">
      <w:p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Microsoft YaHei UI" w:hint="eastAsia"/>
          <w:color w:val="000000"/>
          <w:sz w:val="32"/>
          <w:szCs w:val="32"/>
          <w:shd w:val="clear" w:color="auto" w:fill="FFFFFF"/>
        </w:rPr>
        <w:lastRenderedPageBreak/>
        <w:t>二、供应商资格及要求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br/>
      </w:r>
      <w:r>
        <w:rPr>
          <w:rFonts w:ascii="仿宋_GB2312" w:eastAsia="仿宋_GB2312" w:hAnsi="Microsoft YaHei UI" w:hint="eastAsia"/>
          <w:color w:val="000000"/>
          <w:sz w:val="32"/>
          <w:szCs w:val="32"/>
          <w:shd w:val="clear" w:color="auto" w:fill="FFFFFF"/>
        </w:rPr>
        <w:t>1、具有独立履行民事责任的主体资格；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br/>
      </w:r>
      <w:r>
        <w:rPr>
          <w:rFonts w:ascii="仿宋_GB2312" w:eastAsia="仿宋_GB2312" w:hAnsi="Microsoft YaHei UI" w:hint="eastAsia"/>
          <w:color w:val="000000"/>
          <w:sz w:val="32"/>
          <w:szCs w:val="32"/>
          <w:shd w:val="clear" w:color="auto" w:fill="FFFFFF"/>
        </w:rPr>
        <w:t>2、具有良好的商业信誉和诚实的商业道德；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br/>
      </w:r>
      <w:r>
        <w:rPr>
          <w:rFonts w:ascii="仿宋_GB2312" w:eastAsia="仿宋_GB2312" w:hAnsi="Microsoft YaHei UI" w:hint="eastAsia"/>
          <w:color w:val="000000"/>
          <w:sz w:val="32"/>
          <w:szCs w:val="32"/>
          <w:shd w:val="clear" w:color="auto" w:fill="FFFFFF"/>
        </w:rPr>
        <w:t>3、参加本次活动前三年内，公司及其现任法定代表人/主要负责人未有行贿犯罪记录；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br/>
      </w:r>
      <w:r>
        <w:rPr>
          <w:rFonts w:ascii="仿宋_GB2312" w:eastAsia="仿宋_GB2312" w:hAnsi="Microsoft YaHei UI" w:hint="eastAsia"/>
          <w:color w:val="000000"/>
          <w:sz w:val="32"/>
          <w:szCs w:val="32"/>
          <w:shd w:val="clear" w:color="auto" w:fill="FFFFFF"/>
        </w:rPr>
        <w:t>4、未被列入失信被执行人、重大税收违法案件当事人名单、政府采购严重违法失信行为记录名单；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br/>
      </w:r>
      <w:r>
        <w:rPr>
          <w:rFonts w:ascii="仿宋_GB2312" w:eastAsia="仿宋_GB2312" w:hAnsi="Microsoft YaHei UI" w:hint="eastAsia"/>
          <w:color w:val="000000"/>
          <w:sz w:val="32"/>
          <w:szCs w:val="32"/>
          <w:shd w:val="clear" w:color="auto" w:fill="FFFFFF"/>
        </w:rPr>
        <w:t>5、符合法律、行政法规规定的其他条件；</w:t>
      </w:r>
      <w:r>
        <w:rPr>
          <w:rFonts w:ascii="仿宋_GB2312" w:eastAsia="仿宋_GB2312" w:hAnsi="Microsoft YaHei UI" w:hint="eastAsia"/>
          <w:color w:val="000000"/>
          <w:sz w:val="32"/>
          <w:szCs w:val="32"/>
        </w:rPr>
        <w:br/>
      </w:r>
      <w:r>
        <w:rPr>
          <w:rFonts w:ascii="仿宋_GB2312" w:eastAsia="仿宋_GB2312" w:hAnsi="Microsoft YaHei UI" w:hint="eastAsia"/>
          <w:color w:val="000000"/>
          <w:sz w:val="32"/>
          <w:szCs w:val="32"/>
          <w:shd w:val="clear" w:color="auto" w:fill="FFFFFF"/>
        </w:rPr>
        <w:t>6、所推荐的产品符合国家、行业标准。</w:t>
      </w:r>
    </w:p>
    <w:p w14:paraId="49C0C74F" w14:textId="77777777" w:rsidR="00C82C1F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三、市场调查及</w:t>
      </w:r>
      <w:proofErr w:type="gramStart"/>
      <w:r>
        <w:rPr>
          <w:rFonts w:ascii="仿宋_GB2312" w:eastAsia="仿宋_GB2312" w:hint="eastAsia"/>
          <w:sz w:val="32"/>
          <w:szCs w:val="32"/>
        </w:rPr>
        <w:t>询价文价须</w:t>
      </w:r>
      <w:proofErr w:type="gramEnd"/>
      <w:r>
        <w:rPr>
          <w:rFonts w:ascii="仿宋_GB2312" w:eastAsia="仿宋_GB2312" w:hint="eastAsia"/>
          <w:sz w:val="32"/>
          <w:szCs w:val="32"/>
        </w:rPr>
        <w:t>包含以下资料</w:t>
      </w:r>
    </w:p>
    <w:p w14:paraId="03AAED28" w14:textId="77777777" w:rsidR="00C82C1F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1、询价回复函；</w:t>
      </w:r>
    </w:p>
    <w:p w14:paraId="4F58C7A2" w14:textId="77777777" w:rsidR="00C82C1F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2、公司营业执照或副本复印件；</w:t>
      </w:r>
    </w:p>
    <w:p w14:paraId="1BEF8338" w14:textId="77777777" w:rsidR="00C82C1F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3、法定代表人身份证明；</w:t>
      </w:r>
    </w:p>
    <w:p w14:paraId="4E89CE5D" w14:textId="77777777" w:rsidR="00C82C1F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4、法定代表人委托证明；</w:t>
      </w:r>
    </w:p>
    <w:p w14:paraId="17BEA984" w14:textId="77777777" w:rsidR="00C82C1F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5、具有从事本项目相关资质证明；</w:t>
      </w:r>
    </w:p>
    <w:p w14:paraId="0879FDBB" w14:textId="77777777" w:rsidR="00C82C1F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6、报名产品的详细技术参数；</w:t>
      </w:r>
    </w:p>
    <w:p w14:paraId="4B079B11" w14:textId="77777777" w:rsidR="00C82C1F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7、初步报价。</w:t>
      </w:r>
    </w:p>
    <w:p w14:paraId="7DD4B47D" w14:textId="77777777" w:rsidR="00C82C1F" w:rsidRDefault="0000000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四、其他要求：</w:t>
      </w:r>
    </w:p>
    <w:p w14:paraId="641D0D07" w14:textId="14D36777" w:rsidR="00C82C1F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1、按要求填写资料 (请于文末下载附件模板)，截止时间：北京时间2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ascii="仿宋_GB2312" w:eastAsia="仿宋_GB2312" w:hint="eastAsia"/>
          <w:sz w:val="32"/>
          <w:szCs w:val="32"/>
        </w:rPr>
        <w:t>年1月1</w:t>
      </w:r>
      <w:r w:rsidR="00912209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日1</w:t>
      </w:r>
      <w:r w:rsidR="00912209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 xml:space="preserve">。 </w:t>
      </w:r>
    </w:p>
    <w:p w14:paraId="4989BBDB" w14:textId="477279E4" w:rsidR="00C82C1F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2、本次</w:t>
      </w:r>
      <w:proofErr w:type="gramStart"/>
      <w:r>
        <w:rPr>
          <w:rFonts w:ascii="仿宋_GB2312" w:eastAsia="仿宋_GB2312" w:hint="eastAsia"/>
          <w:sz w:val="32"/>
          <w:szCs w:val="32"/>
        </w:rPr>
        <w:t>调研</w:t>
      </w:r>
      <w:r>
        <w:rPr>
          <w:rFonts w:ascii="仿宋_GB2312" w:eastAsia="仿宋_GB2312" w:hint="eastAsia"/>
          <w:sz w:val="32"/>
          <w:szCs w:val="32"/>
          <w:u w:val="single"/>
        </w:rPr>
        <w:t>仅</w:t>
      </w:r>
      <w:proofErr w:type="gramEnd"/>
      <w:r>
        <w:rPr>
          <w:rFonts w:ascii="仿宋_GB2312" w:eastAsia="仿宋_GB2312" w:hint="eastAsia"/>
          <w:sz w:val="32"/>
          <w:szCs w:val="32"/>
          <w:u w:val="single"/>
        </w:rPr>
        <w:t>接受</w:t>
      </w:r>
      <w:r>
        <w:rPr>
          <w:rFonts w:ascii="仿宋_GB2312" w:eastAsia="仿宋_GB2312" w:hint="eastAsia"/>
          <w:sz w:val="32"/>
          <w:szCs w:val="32"/>
        </w:rPr>
        <w:t>电子版资料，请将相关内容按顺序排列好（资料需加盖公章）形成扫描件，发送至电子邮箱</w:t>
      </w:r>
      <w:r w:rsidR="00CB3D91" w:rsidRPr="00CB3D91">
        <w:rPr>
          <w:rFonts w:ascii="仿宋_GB2312" w:eastAsia="仿宋_GB2312"/>
          <w:sz w:val="32"/>
          <w:szCs w:val="32"/>
        </w:rPr>
        <w:lastRenderedPageBreak/>
        <w:t>stxyydwb@outlook.com</w:t>
      </w:r>
      <w:r>
        <w:rPr>
          <w:rFonts w:ascii="仿宋_GB2312" w:eastAsia="仿宋_GB2312" w:hint="eastAsia"/>
          <w:sz w:val="32"/>
          <w:szCs w:val="32"/>
        </w:rPr>
        <w:t>，邮件及附件名称：舆情系统市场调研+公司名称,邮件正文请提供公司联系人及电话，未按照以上要求提供资料视为无效。</w:t>
      </w:r>
    </w:p>
    <w:p w14:paraId="43F89321" w14:textId="77777777" w:rsidR="00C82C1F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、本公告为前期市场调查公告，报价仅做参考，不作为最终中标价格。</w:t>
      </w:r>
    </w:p>
    <w:p w14:paraId="458720A1" w14:textId="1284368F" w:rsidR="00CB3D91" w:rsidRDefault="00CB3D91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4、联系人：邹老师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请通过电子邮件进行联系）。</w:t>
      </w:r>
    </w:p>
    <w:p w14:paraId="32313946" w14:textId="77777777" w:rsidR="00C82C1F" w:rsidRDefault="0000000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五、调研安排</w:t>
      </w:r>
    </w:p>
    <w:p w14:paraId="256EF591" w14:textId="77777777" w:rsidR="00C82C1F" w:rsidRDefault="0000000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截止日期后医院将根据具体情况适时开展调研工作，后续信息将在</w:t>
      </w:r>
      <w:proofErr w:type="gramStart"/>
      <w:r>
        <w:rPr>
          <w:rFonts w:ascii="仿宋_GB2312" w:eastAsia="仿宋_GB2312" w:hint="eastAsia"/>
          <w:sz w:val="32"/>
          <w:szCs w:val="32"/>
        </w:rPr>
        <w:t>医院官网院务</w:t>
      </w:r>
      <w:proofErr w:type="gramEnd"/>
      <w:r>
        <w:rPr>
          <w:rFonts w:ascii="仿宋_GB2312" w:eastAsia="仿宋_GB2312" w:hint="eastAsia"/>
          <w:sz w:val="32"/>
          <w:szCs w:val="32"/>
        </w:rPr>
        <w:t>公开栏发布。</w:t>
      </w:r>
    </w:p>
    <w:p w14:paraId="2CCF8BED" w14:textId="77777777" w:rsidR="00C82C1F" w:rsidRDefault="00C82C1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3137CB2E" w14:textId="77777777" w:rsidR="00C82C1F" w:rsidRDefault="00C82C1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09454FEC" w14:textId="77777777" w:rsidR="00CB3D91" w:rsidRDefault="00CB3D91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14:paraId="447A7382" w14:textId="77777777" w:rsidR="00C82C1F" w:rsidRDefault="00000000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三台县人民医院</w:t>
      </w:r>
    </w:p>
    <w:p w14:paraId="28AE2D3A" w14:textId="77777777" w:rsidR="00C82C1F" w:rsidRDefault="00000000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2024年1月4日</w:t>
      </w:r>
    </w:p>
    <w:p w14:paraId="3D09CC3C" w14:textId="77777777" w:rsidR="00C82C1F" w:rsidRDefault="00C82C1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BECDC2F" w14:textId="77777777" w:rsidR="00C82C1F" w:rsidRDefault="00C82C1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8C7CE5F" w14:textId="77777777" w:rsidR="00C82C1F" w:rsidRDefault="00C82C1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444B713" w14:textId="77777777" w:rsidR="00C82C1F" w:rsidRDefault="00C82C1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B304652" w14:textId="77777777" w:rsidR="00C82C1F" w:rsidRDefault="00C82C1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606795A" w14:textId="77777777" w:rsidR="00C82C1F" w:rsidRDefault="00C82C1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16A4910" w14:textId="77777777" w:rsidR="00C82C1F" w:rsidRDefault="00C82C1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56C9DAF" w14:textId="77777777" w:rsidR="00C82C1F" w:rsidRDefault="00C82C1F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52EA08DB" w14:textId="77777777" w:rsidR="00C82C1F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14:paraId="7762A1EE" w14:textId="77777777" w:rsidR="00C82C1F" w:rsidRDefault="00000000">
      <w:pPr>
        <w:pStyle w:val="a3"/>
        <w:spacing w:after="0" w:line="560" w:lineRule="exact"/>
        <w:jc w:val="center"/>
        <w:rPr>
          <w:rFonts w:ascii="仿宋_GB2312" w:eastAsia="仿宋_GB2312" w:hAnsi="宋体"/>
          <w:b/>
          <w:sz w:val="32"/>
        </w:rPr>
      </w:pPr>
      <w:r>
        <w:rPr>
          <w:rFonts w:ascii="仿宋_GB2312" w:eastAsia="仿宋_GB2312" w:hAnsi="宋体" w:hint="eastAsia"/>
          <w:b/>
          <w:sz w:val="32"/>
        </w:rPr>
        <w:t>承  诺   函</w:t>
      </w:r>
    </w:p>
    <w:p w14:paraId="1DEB28A4" w14:textId="77777777" w:rsidR="00C82C1F" w:rsidRDefault="00000000">
      <w:pPr>
        <w:pStyle w:val="a3"/>
        <w:spacing w:after="0" w:line="560" w:lineRule="exact"/>
        <w:rPr>
          <w:rFonts w:ascii="仿宋_GB2312" w:eastAsia="仿宋_GB2312"/>
          <w:sz w:val="18"/>
        </w:rPr>
      </w:pPr>
      <w:r>
        <w:rPr>
          <w:rFonts w:ascii="仿宋_GB2312" w:eastAsia="仿宋_GB2312" w:hint="eastAsia"/>
          <w:sz w:val="24"/>
        </w:rPr>
        <w:t>三台县人民医院：</w:t>
      </w:r>
    </w:p>
    <w:p w14:paraId="6182D4BF" w14:textId="77777777" w:rsidR="00C82C1F" w:rsidRDefault="00000000">
      <w:pPr>
        <w:pStyle w:val="a3"/>
        <w:spacing w:after="0" w:line="56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经研究，我方决定参加贵院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项目的市场调研及报价。为此，我方郑重声明以下内容，并负法律责任。</w:t>
      </w:r>
    </w:p>
    <w:p w14:paraId="732893ED" w14:textId="77777777" w:rsidR="00C82C1F" w:rsidRDefault="00000000">
      <w:pPr>
        <w:pStyle w:val="a3"/>
        <w:spacing w:after="0" w:line="56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1、我方提交的所有报名资料真实合法有效。</w:t>
      </w:r>
    </w:p>
    <w:p w14:paraId="76BFE48E" w14:textId="77777777" w:rsidR="00C82C1F" w:rsidRDefault="00000000">
      <w:pPr>
        <w:pStyle w:val="a3"/>
        <w:spacing w:after="0" w:line="56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2、如果我方的报名文件被接受，我方将履行报名文件中规定的每一项要求，并按我方的承诺按期、保质、保量提供货物。</w:t>
      </w:r>
    </w:p>
    <w:p w14:paraId="3AB0065C" w14:textId="77777777" w:rsidR="00C82C1F" w:rsidRDefault="00000000">
      <w:pPr>
        <w:pStyle w:val="a3"/>
        <w:spacing w:after="0" w:line="56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3、我方理解，最低报价不是比选的唯一条件，贵院有选择性价比高的产品的权利。</w:t>
      </w:r>
    </w:p>
    <w:p w14:paraId="0DF0CB1F" w14:textId="77777777" w:rsidR="00C82C1F" w:rsidRDefault="00000000">
      <w:pPr>
        <w:pStyle w:val="a3"/>
        <w:spacing w:after="0" w:line="56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4、我方愿按《中华人民共和国合同法》履行自己的全部责任。</w:t>
      </w:r>
    </w:p>
    <w:p w14:paraId="69AD139D" w14:textId="77777777" w:rsidR="00C82C1F" w:rsidRDefault="00000000">
      <w:pPr>
        <w:pStyle w:val="a3"/>
        <w:spacing w:after="0" w:line="56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5、我方同意遵守贵院有关市场调研的各项规定。</w:t>
      </w:r>
    </w:p>
    <w:p w14:paraId="2FD66672" w14:textId="77777777" w:rsidR="00C82C1F" w:rsidRDefault="00C82C1F">
      <w:pPr>
        <w:pStyle w:val="a3"/>
        <w:spacing w:after="0" w:line="560" w:lineRule="exact"/>
        <w:ind w:firstLine="480"/>
        <w:rPr>
          <w:rFonts w:ascii="仿宋_GB2312" w:eastAsia="仿宋_GB2312"/>
          <w:sz w:val="24"/>
        </w:rPr>
      </w:pPr>
    </w:p>
    <w:p w14:paraId="4F24F948" w14:textId="77777777" w:rsidR="00C82C1F" w:rsidRDefault="00000000">
      <w:pPr>
        <w:pStyle w:val="a3"/>
        <w:spacing w:after="0" w:line="5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公司名称（公章）:</w:t>
      </w:r>
      <w:r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14:paraId="587C1F23" w14:textId="77777777" w:rsidR="00C82C1F" w:rsidRDefault="00000000">
      <w:pPr>
        <w:pStyle w:val="a3"/>
        <w:spacing w:after="0" w:line="5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授权代表签字：</w:t>
      </w:r>
      <w:r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14:paraId="2CC375B5" w14:textId="77777777" w:rsidR="00C82C1F" w:rsidRDefault="00000000">
      <w:pPr>
        <w:pStyle w:val="a3"/>
        <w:spacing w:after="0" w:line="560" w:lineRule="exact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年   月   日</w:t>
      </w:r>
    </w:p>
    <w:p w14:paraId="61875B1F" w14:textId="77777777" w:rsidR="00C82C1F" w:rsidRDefault="00C82C1F">
      <w:pPr>
        <w:pStyle w:val="a3"/>
        <w:spacing w:after="0" w:line="560" w:lineRule="exact"/>
        <w:rPr>
          <w:rFonts w:ascii="仿宋_GB2312" w:eastAsia="仿宋_GB2312"/>
        </w:rPr>
      </w:pPr>
    </w:p>
    <w:p w14:paraId="20BFA136" w14:textId="77777777" w:rsidR="00C82C1F" w:rsidRDefault="00C82C1F">
      <w:pPr>
        <w:pStyle w:val="a3"/>
        <w:spacing w:after="0" w:line="560" w:lineRule="exact"/>
        <w:rPr>
          <w:rFonts w:ascii="仿宋_GB2312" w:eastAsia="仿宋_GB2312"/>
        </w:rPr>
      </w:pPr>
    </w:p>
    <w:p w14:paraId="72984C23" w14:textId="77777777" w:rsidR="00C82C1F" w:rsidRDefault="00C82C1F">
      <w:pPr>
        <w:pStyle w:val="a3"/>
        <w:spacing w:after="0" w:line="560" w:lineRule="exact"/>
        <w:rPr>
          <w:rFonts w:ascii="仿宋_GB2312" w:eastAsia="仿宋_GB2312"/>
        </w:rPr>
      </w:pPr>
    </w:p>
    <w:p w14:paraId="57ADCB68" w14:textId="77777777" w:rsidR="00C82C1F" w:rsidRDefault="00C82C1F">
      <w:pPr>
        <w:pStyle w:val="a3"/>
        <w:spacing w:after="0" w:line="560" w:lineRule="exact"/>
        <w:rPr>
          <w:rFonts w:ascii="仿宋_GB2312" w:eastAsia="仿宋_GB2312"/>
        </w:rPr>
      </w:pPr>
    </w:p>
    <w:p w14:paraId="416135D0" w14:textId="77777777" w:rsidR="00C82C1F" w:rsidRDefault="00C82C1F">
      <w:pPr>
        <w:pStyle w:val="a3"/>
        <w:spacing w:after="0" w:line="560" w:lineRule="exact"/>
        <w:rPr>
          <w:rFonts w:ascii="仿宋_GB2312" w:eastAsia="仿宋_GB2312"/>
        </w:rPr>
      </w:pPr>
    </w:p>
    <w:p w14:paraId="495A4F05" w14:textId="77777777" w:rsidR="00C82C1F" w:rsidRDefault="00C82C1F">
      <w:pPr>
        <w:pStyle w:val="a3"/>
        <w:spacing w:after="0" w:line="560" w:lineRule="exact"/>
        <w:rPr>
          <w:rFonts w:ascii="仿宋_GB2312" w:eastAsia="仿宋_GB2312"/>
        </w:rPr>
      </w:pPr>
    </w:p>
    <w:p w14:paraId="28964038" w14:textId="77777777" w:rsidR="00C82C1F" w:rsidRDefault="00C82C1F">
      <w:pPr>
        <w:pStyle w:val="a3"/>
        <w:spacing w:after="0" w:line="560" w:lineRule="exact"/>
        <w:rPr>
          <w:rFonts w:ascii="仿宋_GB2312" w:eastAsia="仿宋_GB2312"/>
        </w:rPr>
      </w:pPr>
    </w:p>
    <w:p w14:paraId="1894D49B" w14:textId="77777777" w:rsidR="00C82C1F" w:rsidRDefault="00000000">
      <w:pPr>
        <w:pStyle w:val="a3"/>
        <w:spacing w:after="0" w:line="56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br w:type="page"/>
      </w:r>
      <w:r>
        <w:rPr>
          <w:rFonts w:ascii="仿宋_GB2312" w:eastAsia="仿宋_GB2312" w:hint="eastAsia"/>
          <w:sz w:val="32"/>
          <w:szCs w:val="44"/>
        </w:rPr>
        <w:lastRenderedPageBreak/>
        <w:t>附件2</w:t>
      </w:r>
    </w:p>
    <w:p w14:paraId="20ACEA25" w14:textId="77777777" w:rsidR="00C82C1F" w:rsidRDefault="00C82C1F">
      <w:pPr>
        <w:pStyle w:val="a3"/>
        <w:spacing w:after="0" w:line="560" w:lineRule="exact"/>
        <w:rPr>
          <w:rFonts w:ascii="仿宋_GB2312" w:eastAsia="仿宋_GB2312"/>
        </w:rPr>
      </w:pPr>
    </w:p>
    <w:p w14:paraId="249F4AE2" w14:textId="77777777" w:rsidR="00C82C1F" w:rsidRDefault="00000000">
      <w:pPr>
        <w:pStyle w:val="a3"/>
        <w:spacing w:after="0" w:line="560" w:lineRule="exact"/>
        <w:jc w:val="center"/>
        <w:rPr>
          <w:rFonts w:ascii="仿宋_GB2312" w:eastAsia="仿宋_GB2312" w:hAnsi="宋体"/>
          <w:b/>
          <w:sz w:val="32"/>
        </w:rPr>
      </w:pPr>
      <w:r>
        <w:rPr>
          <w:rFonts w:ascii="仿宋_GB2312" w:eastAsia="仿宋_GB2312" w:hAnsi="宋体" w:hint="eastAsia"/>
          <w:b/>
          <w:sz w:val="32"/>
        </w:rPr>
        <w:t>法定代表人授权委托书</w:t>
      </w:r>
    </w:p>
    <w:p w14:paraId="0E0897D9" w14:textId="77777777" w:rsidR="00C82C1F" w:rsidRDefault="00C82C1F">
      <w:pPr>
        <w:pStyle w:val="a3"/>
        <w:spacing w:after="0" w:line="560" w:lineRule="exact"/>
        <w:jc w:val="center"/>
        <w:rPr>
          <w:rFonts w:ascii="仿宋_GB2312" w:eastAsia="仿宋_GB2312"/>
          <w:b/>
          <w:sz w:val="32"/>
        </w:rPr>
      </w:pPr>
    </w:p>
    <w:p w14:paraId="7AB607D7" w14:textId="77777777" w:rsidR="00C82C1F" w:rsidRDefault="00000000">
      <w:pPr>
        <w:pStyle w:val="a3"/>
        <w:spacing w:after="0" w:line="5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三台县人民医院：</w:t>
      </w:r>
    </w:p>
    <w:p w14:paraId="3457C329" w14:textId="77777777" w:rsidR="00C82C1F" w:rsidRDefault="00C82C1F">
      <w:pPr>
        <w:pStyle w:val="a3"/>
        <w:spacing w:after="0" w:line="560" w:lineRule="exact"/>
        <w:rPr>
          <w:rFonts w:ascii="仿宋_GB2312" w:eastAsia="仿宋_GB2312"/>
          <w:sz w:val="24"/>
        </w:rPr>
      </w:pPr>
    </w:p>
    <w:p w14:paraId="25E6BFB5" w14:textId="77777777" w:rsidR="00C82C1F" w:rsidRDefault="00000000">
      <w:pPr>
        <w:pStyle w:val="a3"/>
        <w:spacing w:after="0" w:line="56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</w:t>
      </w:r>
      <w:r>
        <w:rPr>
          <w:rFonts w:ascii="仿宋_GB2312" w:eastAsia="仿宋_GB2312" w:hint="eastAsia"/>
          <w:sz w:val="24"/>
        </w:rPr>
        <w:t>（报名公司名称）法定代表人</w:t>
      </w:r>
      <w:r>
        <w:rPr>
          <w:rFonts w:ascii="仿宋_GB2312" w:eastAsia="仿宋_GB2312" w:hint="eastAsia"/>
          <w:sz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</w:rPr>
        <w:t>授权我公司</w:t>
      </w:r>
      <w:r>
        <w:rPr>
          <w:rFonts w:ascii="仿宋_GB2312" w:eastAsia="仿宋_GB2312" w:hint="eastAsia"/>
          <w:sz w:val="24"/>
          <w:u w:val="single"/>
        </w:rPr>
        <w:t xml:space="preserve">                      </w:t>
      </w:r>
      <w:r>
        <w:rPr>
          <w:rFonts w:ascii="仿宋_GB2312" w:eastAsia="仿宋_GB2312" w:hint="eastAsia"/>
          <w:sz w:val="24"/>
        </w:rPr>
        <w:t>（职务或职称）</w:t>
      </w:r>
      <w:r>
        <w:rPr>
          <w:rFonts w:ascii="仿宋_GB2312" w:eastAsia="仿宋_GB2312" w:hint="eastAsia"/>
          <w:sz w:val="24"/>
          <w:u w:val="single"/>
        </w:rPr>
        <w:t xml:space="preserve">                    </w:t>
      </w:r>
      <w:r>
        <w:rPr>
          <w:rFonts w:ascii="仿宋_GB2312" w:eastAsia="仿宋_GB2312" w:hint="eastAsia"/>
          <w:sz w:val="24"/>
        </w:rPr>
        <w:t>（姓名）为我单位本次报名授权代理人，全权处理此次</w:t>
      </w:r>
      <w:r>
        <w:rPr>
          <w:rFonts w:ascii="仿宋_GB2312" w:eastAsia="仿宋_GB2312" w:hAnsi="宋体" w:hint="eastAsia"/>
          <w:sz w:val="24"/>
        </w:rPr>
        <w:t>（医院名称）</w:t>
      </w:r>
      <w:r>
        <w:rPr>
          <w:rFonts w:ascii="仿宋_GB2312" w:eastAsia="仿宋_GB2312" w:hAnsi="宋体" w:hint="eastAsia"/>
          <w:b/>
          <w:bCs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>项目市场调研活动的一切事宜。</w:t>
      </w:r>
    </w:p>
    <w:p w14:paraId="205544FE" w14:textId="77777777" w:rsidR="00C82C1F" w:rsidRDefault="00C82C1F">
      <w:pPr>
        <w:pStyle w:val="a3"/>
        <w:spacing w:after="0" w:line="560" w:lineRule="exact"/>
        <w:rPr>
          <w:rFonts w:ascii="仿宋_GB2312" w:eastAsia="仿宋_GB2312"/>
          <w:sz w:val="24"/>
        </w:rPr>
      </w:pPr>
    </w:p>
    <w:p w14:paraId="02448DA2" w14:textId="77777777" w:rsidR="00C82C1F" w:rsidRDefault="00C82C1F">
      <w:pPr>
        <w:pStyle w:val="a3"/>
        <w:spacing w:after="0" w:line="560" w:lineRule="exact"/>
        <w:rPr>
          <w:rFonts w:ascii="仿宋_GB2312" w:eastAsia="仿宋_GB2312"/>
          <w:sz w:val="24"/>
        </w:rPr>
      </w:pPr>
    </w:p>
    <w:p w14:paraId="1AFA2CA9" w14:textId="77777777" w:rsidR="00C82C1F" w:rsidRDefault="00000000">
      <w:pPr>
        <w:pStyle w:val="a3"/>
        <w:spacing w:after="0" w:line="560" w:lineRule="exact"/>
        <w:ind w:firstLine="480"/>
        <w:rPr>
          <w:rFonts w:ascii="仿宋_GB2312" w:eastAsia="仿宋_GB2312"/>
          <w:sz w:val="24"/>
        </w:rPr>
        <w:sectPr w:rsidR="00C82C1F" w:rsidSect="000146D7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24"/>
        </w:rPr>
        <w:t>特此授权</w:t>
      </w:r>
    </w:p>
    <w:p w14:paraId="0A901AB4" w14:textId="77777777" w:rsidR="00C82C1F" w:rsidRDefault="00C82C1F" w:rsidP="00CB3D9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C8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E1YmM3NmFjZDRjZTQwNTQzOGVjOGMwOWUyZjQ2NDgifQ=="/>
  </w:docVars>
  <w:rsids>
    <w:rsidRoot w:val="00E90461"/>
    <w:rsid w:val="000146D7"/>
    <w:rsid w:val="0019302A"/>
    <w:rsid w:val="0079574C"/>
    <w:rsid w:val="00912209"/>
    <w:rsid w:val="00AB7336"/>
    <w:rsid w:val="00C82C1F"/>
    <w:rsid w:val="00CB3D91"/>
    <w:rsid w:val="00E90461"/>
    <w:rsid w:val="00F9288E"/>
    <w:rsid w:val="00FC6F81"/>
    <w:rsid w:val="061820FA"/>
    <w:rsid w:val="5AAE2453"/>
    <w:rsid w:val="6A1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1EDF"/>
  <w15:docId w15:val="{0F7383FE-E965-4E2A-BF3A-A10A5F3C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unhideWhenUsed/>
    <w:qFormat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Subtitle"/>
    <w:basedOn w:val="a"/>
    <w:next w:val="a"/>
    <w:link w:val="a8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autoRedefine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autoRedefine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正文文本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 Hsiang Chou</dc:creator>
  <cp:lastModifiedBy>Tsi Hsiang Chou</cp:lastModifiedBy>
  <cp:revision>2</cp:revision>
  <dcterms:created xsi:type="dcterms:W3CDTF">2024-01-10T08:03:00Z</dcterms:created>
  <dcterms:modified xsi:type="dcterms:W3CDTF">2024-01-10T08:03:00Z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991820A1E23C431CA597E38D7DA5693C_13</vt:lpwstr>
  </property>
</Properties>
</file>